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DF2" w:rsidRDefault="00A10846" w:rsidP="007131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ПОЛІТИКА КОНФІДЕНЦІЙНОСТІ</w:t>
      </w:r>
      <w:r w:rsidR="003B0E8F">
        <w:rPr>
          <w:b/>
          <w:sz w:val="28"/>
          <w:szCs w:val="28"/>
          <w:lang w:val="uk-UA"/>
        </w:rPr>
        <w:t>.</w:t>
      </w:r>
    </w:p>
    <w:p w:rsidR="003B0E8F" w:rsidRPr="00BC2F68" w:rsidRDefault="003B0E8F" w:rsidP="0071312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575F68" w:rsidRPr="00D71CC4" w:rsidRDefault="00A10846" w:rsidP="00575F6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71CC4">
        <w:rPr>
          <w:lang w:val="uk-UA"/>
        </w:rPr>
        <w:t xml:space="preserve">У цьому документі викладаються правила </w:t>
      </w:r>
      <w:r w:rsidR="00575F68" w:rsidRPr="00D71CC4">
        <w:rPr>
          <w:lang w:val="uk-UA"/>
        </w:rPr>
        <w:t xml:space="preserve">обробки </w:t>
      </w:r>
      <w:r w:rsidRPr="00D71CC4">
        <w:rPr>
          <w:lang w:val="uk-UA"/>
        </w:rPr>
        <w:t xml:space="preserve">та захисту персональних даних користувачів мобільного додатку </w:t>
      </w:r>
      <w:proofErr w:type="spellStart"/>
      <w:r w:rsidRPr="00D71CC4">
        <w:rPr>
          <w:lang w:val="uk-UA"/>
        </w:rPr>
        <w:t>InPass</w:t>
      </w:r>
      <w:proofErr w:type="spellEnd"/>
      <w:r w:rsidR="00575F68" w:rsidRPr="00D71CC4">
        <w:rPr>
          <w:lang w:val="uk-UA"/>
        </w:rPr>
        <w:t>.</w:t>
      </w:r>
    </w:p>
    <w:p w:rsidR="00575F68" w:rsidRPr="00D71CC4" w:rsidRDefault="00575F68" w:rsidP="00575F68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575F68" w:rsidRPr="00D71CC4" w:rsidRDefault="00575F68" w:rsidP="00575F68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71CC4">
        <w:rPr>
          <w:lang w:val="uk-UA"/>
        </w:rPr>
        <w:t>Під обробкою персональних даних Правила розуміють: збирання, використання, зберігання, знищення.</w:t>
      </w:r>
    </w:p>
    <w:p w:rsidR="00A10846" w:rsidRPr="00D71CC4" w:rsidRDefault="00A10846" w:rsidP="0071312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  <w:bookmarkStart w:id="0" w:name="_GoBack"/>
      <w:bookmarkEnd w:id="0"/>
    </w:p>
    <w:p w:rsidR="00A10846" w:rsidRDefault="00A10846" w:rsidP="00713126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D71CC4">
        <w:rPr>
          <w:lang w:val="uk-UA"/>
        </w:rPr>
        <w:t>Мобільний додаток</w:t>
      </w:r>
      <w:r w:rsidRPr="00D71CC4">
        <w:rPr>
          <w:lang w:val="uk-UA"/>
        </w:rPr>
        <w:t xml:space="preserve"> </w:t>
      </w:r>
      <w:proofErr w:type="spellStart"/>
      <w:r w:rsidRPr="00D71CC4">
        <w:rPr>
          <w:lang w:val="uk-UA"/>
        </w:rPr>
        <w:t>InPass</w:t>
      </w:r>
      <w:proofErr w:type="spellEnd"/>
      <w:r w:rsidRPr="00D71CC4">
        <w:rPr>
          <w:lang w:val="uk-UA"/>
        </w:rPr>
        <w:t xml:space="preserve"> (далі по тексту – «Додаток») – це електронна система, яка</w:t>
      </w:r>
      <w:r w:rsidR="00402FEB" w:rsidRPr="00D71CC4">
        <w:rPr>
          <w:lang w:val="uk-UA"/>
        </w:rPr>
        <w:t xml:space="preserve"> забезпечує взаємодію між керуючими компаніями об’єктів нерухомості (житлового комплексу) та власниками (мешканцями) об’єктів нерухомості (квартир житлового комплексу), з</w:t>
      </w:r>
      <w:r w:rsidRPr="00D71CC4">
        <w:rPr>
          <w:lang w:val="uk-UA"/>
        </w:rPr>
        <w:t xml:space="preserve"> метою контролю</w:t>
      </w:r>
      <w:r>
        <w:rPr>
          <w:lang w:val="uk-UA"/>
        </w:rPr>
        <w:t xml:space="preserve"> та пропуску на територію комплексу тимчасових відвідувачів (гостей)</w:t>
      </w:r>
      <w:r w:rsidR="00300721">
        <w:rPr>
          <w:lang w:val="uk-UA"/>
        </w:rPr>
        <w:t>.</w:t>
      </w:r>
      <w:r w:rsidR="00D46FF7">
        <w:rPr>
          <w:lang w:val="uk-UA"/>
        </w:rPr>
        <w:t xml:space="preserve"> </w:t>
      </w:r>
      <w:r w:rsidR="00300721">
        <w:rPr>
          <w:lang w:val="uk-UA"/>
        </w:rPr>
        <w:t xml:space="preserve"> </w:t>
      </w:r>
    </w:p>
    <w:p w:rsidR="005C1815" w:rsidRPr="00967342" w:rsidRDefault="005C1815" w:rsidP="0071312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467A64" w:rsidRDefault="00994CF6" w:rsidP="00467A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Розділ 1. ЗБИРАННЯ</w:t>
      </w:r>
      <w:r w:rsidR="00DD4AD1">
        <w:rPr>
          <w:b/>
          <w:caps/>
          <w:lang w:val="uk-UA"/>
        </w:rPr>
        <w:t xml:space="preserve"> </w:t>
      </w:r>
      <w:r w:rsidR="00584636" w:rsidRPr="00F21F72">
        <w:rPr>
          <w:b/>
          <w:caps/>
          <w:lang w:val="uk-UA"/>
        </w:rPr>
        <w:t>персональних даних</w:t>
      </w:r>
      <w:r w:rsidR="00EF6BF6" w:rsidRPr="00F21F72">
        <w:rPr>
          <w:b/>
          <w:caps/>
          <w:lang w:val="uk-UA"/>
        </w:rPr>
        <w:t>.</w:t>
      </w:r>
    </w:p>
    <w:p w:rsidR="00D46FF7" w:rsidRPr="00D46FF7" w:rsidRDefault="00D46FF7" w:rsidP="00467A6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230948" w:rsidRDefault="00D46FF7" w:rsidP="00467A64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1.1</w:t>
      </w:r>
      <w:r w:rsidR="00467A64" w:rsidRPr="00467A64">
        <w:rPr>
          <w:b/>
          <w:lang w:val="uk-UA"/>
        </w:rPr>
        <w:t>.</w:t>
      </w:r>
      <w:r w:rsidR="00467A64">
        <w:rPr>
          <w:lang w:val="uk-UA"/>
        </w:rPr>
        <w:t xml:space="preserve"> </w:t>
      </w:r>
      <w:r w:rsidR="00A456E9">
        <w:rPr>
          <w:lang w:val="uk-UA"/>
        </w:rPr>
        <w:t>Додаток</w:t>
      </w:r>
      <w:r w:rsidR="00053A58">
        <w:rPr>
          <w:lang w:val="uk-UA"/>
        </w:rPr>
        <w:t xml:space="preserve"> збирає</w:t>
      </w:r>
      <w:r w:rsidR="00C55A65" w:rsidRPr="00EF6BF6">
        <w:rPr>
          <w:lang w:val="uk-UA"/>
        </w:rPr>
        <w:t xml:space="preserve"> </w:t>
      </w:r>
      <w:r w:rsidR="006153B5">
        <w:rPr>
          <w:lang w:val="uk-UA"/>
        </w:rPr>
        <w:t xml:space="preserve">лише ту інформацію, яку </w:t>
      </w:r>
      <w:r w:rsidR="00FC06BC">
        <w:rPr>
          <w:lang w:val="uk-UA"/>
        </w:rPr>
        <w:t>власник (</w:t>
      </w:r>
      <w:r w:rsidR="00A456E9">
        <w:rPr>
          <w:lang w:val="uk-UA"/>
        </w:rPr>
        <w:t>мешканець</w:t>
      </w:r>
      <w:r w:rsidR="00FC06BC">
        <w:rPr>
          <w:lang w:val="uk-UA"/>
        </w:rPr>
        <w:t>) квартири</w:t>
      </w:r>
      <w:r w:rsidR="00A456E9">
        <w:rPr>
          <w:lang w:val="uk-UA"/>
        </w:rPr>
        <w:t xml:space="preserve"> житлового комплексу (далі по тексту – «Користувач»)</w:t>
      </w:r>
      <w:r w:rsidR="00203C40">
        <w:rPr>
          <w:lang w:val="uk-UA"/>
        </w:rPr>
        <w:t xml:space="preserve"> добро</w:t>
      </w:r>
      <w:r w:rsidR="00300721">
        <w:rPr>
          <w:lang w:val="uk-UA"/>
        </w:rPr>
        <w:t>вільно надає у відповідних полях для з</w:t>
      </w:r>
      <w:r w:rsidR="00967342">
        <w:rPr>
          <w:lang w:val="uk-UA"/>
        </w:rPr>
        <w:t xml:space="preserve">аповнення в Додатку, </w:t>
      </w:r>
      <w:r w:rsidR="00300721">
        <w:rPr>
          <w:lang w:val="uk-UA"/>
        </w:rPr>
        <w:t xml:space="preserve">надаючи </w:t>
      </w:r>
      <w:r w:rsidR="00FC06BC">
        <w:rPr>
          <w:lang w:val="uk-UA"/>
        </w:rPr>
        <w:t xml:space="preserve">таким чином </w:t>
      </w:r>
      <w:r w:rsidR="00300721">
        <w:rPr>
          <w:lang w:val="uk-UA"/>
        </w:rPr>
        <w:t>згоду на обробку персональних даних у відповідності до цих Правил</w:t>
      </w:r>
      <w:r w:rsidR="00230948">
        <w:rPr>
          <w:lang w:val="uk-UA"/>
        </w:rPr>
        <w:t>.</w:t>
      </w:r>
    </w:p>
    <w:p w:rsidR="00467A64" w:rsidRDefault="00D46FF7" w:rsidP="0030072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1.2</w:t>
      </w:r>
      <w:r w:rsidR="00967342" w:rsidRPr="000E65DF">
        <w:rPr>
          <w:b/>
          <w:lang w:val="uk-UA"/>
        </w:rPr>
        <w:t>.</w:t>
      </w:r>
      <w:r w:rsidR="00967342">
        <w:rPr>
          <w:lang w:val="uk-UA"/>
        </w:rPr>
        <w:t xml:space="preserve"> Додаток збирає лише ту інформацію, яка необхідна для забезпечення роботи (функціонування) Додатку</w:t>
      </w:r>
      <w:r w:rsidR="00467A64">
        <w:rPr>
          <w:lang w:val="uk-UA"/>
        </w:rPr>
        <w:t>.</w:t>
      </w:r>
    </w:p>
    <w:p w:rsidR="00FC06BC" w:rsidRDefault="00D46FF7" w:rsidP="0030072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1.3</w:t>
      </w:r>
      <w:r w:rsidR="00507D05" w:rsidRPr="00507D05">
        <w:rPr>
          <w:b/>
          <w:lang w:val="uk-UA"/>
        </w:rPr>
        <w:t>.</w:t>
      </w:r>
      <w:r w:rsidR="00507D05">
        <w:rPr>
          <w:lang w:val="uk-UA"/>
        </w:rPr>
        <w:t xml:space="preserve"> Користувач надає наступні персональні дані</w:t>
      </w:r>
      <w:r w:rsidR="000E65DF">
        <w:rPr>
          <w:lang w:val="uk-UA"/>
        </w:rPr>
        <w:t>: ПІБ</w:t>
      </w:r>
      <w:r w:rsidR="00507D05">
        <w:rPr>
          <w:lang w:val="uk-UA"/>
        </w:rPr>
        <w:t>, телефон, адреса</w:t>
      </w:r>
      <w:r w:rsidR="000E65DF">
        <w:rPr>
          <w:lang w:val="uk-UA"/>
        </w:rPr>
        <w:t xml:space="preserve"> проживання</w:t>
      </w:r>
      <w:r w:rsidR="00FC06BC">
        <w:rPr>
          <w:lang w:val="uk-UA"/>
        </w:rPr>
        <w:t>.</w:t>
      </w:r>
    </w:p>
    <w:p w:rsidR="00875FBD" w:rsidRPr="00875FBD" w:rsidRDefault="00875FBD" w:rsidP="0030072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875FBD" w:rsidRDefault="00875FBD" w:rsidP="0030072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875FBD">
        <w:rPr>
          <w:b/>
          <w:lang w:val="uk-UA"/>
        </w:rPr>
        <w:t xml:space="preserve">Розділ 2. </w:t>
      </w:r>
      <w:r w:rsidRPr="00875FBD">
        <w:rPr>
          <w:b/>
          <w:caps/>
          <w:lang w:val="uk-UA"/>
        </w:rPr>
        <w:t>використання персональних даних</w:t>
      </w:r>
      <w:r>
        <w:rPr>
          <w:lang w:val="uk-UA"/>
        </w:rPr>
        <w:t>.</w:t>
      </w:r>
    </w:p>
    <w:p w:rsidR="009B58BD" w:rsidRPr="009B58BD" w:rsidRDefault="009B58BD" w:rsidP="00300721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BF7204" w:rsidRDefault="00875FBD" w:rsidP="0030072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B58BD">
        <w:rPr>
          <w:b/>
          <w:lang w:val="uk-UA"/>
        </w:rPr>
        <w:t>2.1.</w:t>
      </w:r>
      <w:r>
        <w:rPr>
          <w:lang w:val="uk-UA"/>
        </w:rPr>
        <w:t xml:space="preserve"> </w:t>
      </w:r>
      <w:r w:rsidR="00BF7204">
        <w:rPr>
          <w:lang w:val="uk-UA"/>
        </w:rPr>
        <w:t>Персон</w:t>
      </w:r>
      <w:r w:rsidR="00994CF6">
        <w:rPr>
          <w:lang w:val="uk-UA"/>
        </w:rPr>
        <w:t>альні дані Користувача</w:t>
      </w:r>
      <w:r w:rsidR="00BF7204">
        <w:rPr>
          <w:lang w:val="uk-UA"/>
        </w:rPr>
        <w:t xml:space="preserve"> обробляються (використовуються) виключно для отримання тимчасових перепусток на територію житлового комплексу</w:t>
      </w:r>
      <w:r w:rsidR="009B58BD">
        <w:rPr>
          <w:lang w:val="uk-UA"/>
        </w:rPr>
        <w:t xml:space="preserve"> на відвідувачів</w:t>
      </w:r>
      <w:r w:rsidR="00BF7204">
        <w:rPr>
          <w:lang w:val="uk-UA"/>
        </w:rPr>
        <w:t xml:space="preserve"> (гостей)</w:t>
      </w:r>
      <w:r w:rsidR="00994CF6">
        <w:rPr>
          <w:lang w:val="uk-UA"/>
        </w:rPr>
        <w:t xml:space="preserve"> Користувача</w:t>
      </w:r>
      <w:r w:rsidR="009B58BD">
        <w:rPr>
          <w:lang w:val="uk-UA"/>
        </w:rPr>
        <w:t>.</w:t>
      </w:r>
    </w:p>
    <w:p w:rsidR="009B58BD" w:rsidRDefault="009B58BD" w:rsidP="00300721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9B58BD">
        <w:rPr>
          <w:b/>
          <w:lang w:val="uk-UA"/>
        </w:rPr>
        <w:t>2.2.</w:t>
      </w:r>
      <w:r w:rsidR="00994CF6">
        <w:rPr>
          <w:lang w:val="uk-UA"/>
        </w:rPr>
        <w:t xml:space="preserve"> Персональні дані Користувача</w:t>
      </w:r>
      <w:r>
        <w:rPr>
          <w:lang w:val="uk-UA"/>
        </w:rPr>
        <w:t xml:space="preserve"> реєструються в системі Додатку, після чого </w:t>
      </w:r>
      <w:r w:rsidR="00507D05">
        <w:rPr>
          <w:lang w:val="uk-UA"/>
        </w:rPr>
        <w:t>генерується</w:t>
      </w:r>
      <w:r>
        <w:rPr>
          <w:lang w:val="uk-UA"/>
        </w:rPr>
        <w:t xml:space="preserve"> чотирьох значний код, який є підставою для пропуску відвідувача (гостя) Користувача на територію житлового комплексу.   </w:t>
      </w:r>
    </w:p>
    <w:p w:rsidR="00756142" w:rsidRPr="009B58BD" w:rsidRDefault="00756142" w:rsidP="0071312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C0221C" w:rsidRDefault="00C0221C" w:rsidP="00C022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Розділ 3</w:t>
      </w:r>
      <w:r w:rsidRPr="00F21F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F21F7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Захист 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персональнИХ</w:t>
      </w:r>
      <w:r w:rsidRPr="00F21F72">
        <w:rPr>
          <w:rFonts w:ascii="Times New Roman" w:hAnsi="Times New Roman" w:cs="Times New Roman"/>
          <w:b/>
          <w:caps/>
          <w:sz w:val="24"/>
          <w:szCs w:val="24"/>
          <w:lang w:val="uk-UA"/>
        </w:rPr>
        <w:t xml:space="preserve"> даних</w:t>
      </w:r>
      <w:r>
        <w:rPr>
          <w:rFonts w:ascii="Times New Roman" w:hAnsi="Times New Roman" w:cs="Times New Roman"/>
          <w:b/>
          <w:caps/>
          <w:sz w:val="24"/>
          <w:szCs w:val="24"/>
          <w:lang w:val="uk-UA"/>
        </w:rPr>
        <w:t>.</w:t>
      </w:r>
    </w:p>
    <w:p w:rsidR="00C0221C" w:rsidRDefault="00C0221C" w:rsidP="00C0221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0221C" w:rsidRPr="00BA3078" w:rsidRDefault="00C0221C" w:rsidP="00C0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</w:t>
      </w:r>
      <w:r w:rsidRPr="00BA30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.1.</w:t>
      </w:r>
      <w:r w:rsidRPr="00BA30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Обробка персональних даних Користувачів здійснюється в безпечному режимі, в тому числі із дотриманням сучасних методів шифрування (протоколу HTTPS). </w:t>
      </w:r>
    </w:p>
    <w:p w:rsidR="00C0221C" w:rsidRPr="00BA3078" w:rsidRDefault="00C0221C" w:rsidP="00C0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</w:t>
      </w:r>
      <w:r w:rsidRPr="00BA30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.2.</w:t>
      </w:r>
      <w:r w:rsidRPr="00BA30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Персональні дані не передаються </w:t>
      </w:r>
      <w:r w:rsidRPr="00BA30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третім особам, що мають намір використовувати їх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для прямих маркетингових цілей, або в інших цілях, які не пов’язані із забезпеченням </w:t>
      </w:r>
      <w:r w:rsidR="00994CF6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роботи (функціонування) Додатку, виходять за межі мети використання персональних даних.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C0221C" w:rsidRDefault="00C0221C" w:rsidP="00C02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3</w:t>
      </w:r>
      <w:r w:rsidRPr="00BA3078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.3.</w:t>
      </w:r>
      <w:r w:rsidRPr="00BA3078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В окремих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випадках, персональні дані Користувачів можуть надаватися виключно на законні вимоги (запити) державних органів</w:t>
      </w:r>
      <w:r w:rsidR="001565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України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  <w:r w:rsidR="00D71CC4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та ухвали (рішення) судів</w:t>
      </w:r>
      <w:r w:rsidR="001565BB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України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в порядку діючого законодавства України.</w:t>
      </w:r>
    </w:p>
    <w:p w:rsidR="00C0221C" w:rsidRPr="00C0221C" w:rsidRDefault="00C0221C" w:rsidP="00C022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  <w:lang w:val="uk-UA"/>
        </w:rPr>
      </w:pPr>
    </w:p>
    <w:p w:rsidR="00C0221C" w:rsidRPr="00B0692D" w:rsidRDefault="00C0221C" w:rsidP="00C0221C">
      <w:pPr>
        <w:pStyle w:val="a3"/>
        <w:shd w:val="clear" w:color="auto" w:fill="FFFFFF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Розділ 4</w:t>
      </w:r>
      <w:r w:rsidRPr="00B0692D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575F68">
        <w:rPr>
          <w:b/>
          <w:caps/>
          <w:lang w:val="uk-UA"/>
        </w:rPr>
        <w:t xml:space="preserve">Строк зберігання та </w:t>
      </w:r>
      <w:r w:rsidRPr="00672272">
        <w:rPr>
          <w:b/>
          <w:caps/>
          <w:lang w:val="uk-UA"/>
        </w:rPr>
        <w:t>зниження персональних даних</w:t>
      </w:r>
      <w:r w:rsidRPr="00B0692D">
        <w:rPr>
          <w:b/>
          <w:lang w:val="uk-UA"/>
        </w:rPr>
        <w:t xml:space="preserve">. </w:t>
      </w:r>
      <w:bookmarkStart w:id="1" w:name="n117"/>
      <w:bookmarkStart w:id="2" w:name="n121"/>
      <w:bookmarkEnd w:id="1"/>
      <w:bookmarkEnd w:id="2"/>
    </w:p>
    <w:p w:rsidR="00C0221C" w:rsidRPr="00672272" w:rsidRDefault="00C0221C" w:rsidP="00C0221C">
      <w:pPr>
        <w:pStyle w:val="a3"/>
        <w:spacing w:before="0" w:beforeAutospacing="0" w:after="0" w:afterAutospacing="0"/>
        <w:rPr>
          <w:sz w:val="16"/>
          <w:szCs w:val="16"/>
          <w:lang w:val="uk-UA"/>
        </w:rPr>
      </w:pPr>
      <w:bookmarkStart w:id="3" w:name="n122"/>
      <w:bookmarkEnd w:id="3"/>
    </w:p>
    <w:p w:rsidR="00C0221C" w:rsidRDefault="00C0221C" w:rsidP="00C0221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4</w:t>
      </w:r>
      <w:r w:rsidRPr="00EC66DA">
        <w:rPr>
          <w:b/>
          <w:lang w:val="uk-UA"/>
        </w:rPr>
        <w:t>.1.</w:t>
      </w:r>
      <w:r w:rsidRPr="00B0692D">
        <w:rPr>
          <w:lang w:val="uk-UA"/>
        </w:rPr>
        <w:t xml:space="preserve"> </w:t>
      </w:r>
      <w:r>
        <w:rPr>
          <w:lang w:val="uk-UA"/>
        </w:rPr>
        <w:t>П</w:t>
      </w:r>
      <w:r>
        <w:rPr>
          <w:lang w:val="uk-UA"/>
        </w:rPr>
        <w:t>ерсональні дані</w:t>
      </w:r>
      <w:r>
        <w:rPr>
          <w:lang w:val="uk-UA"/>
        </w:rPr>
        <w:t xml:space="preserve"> зберігаються протягом строку</w:t>
      </w:r>
      <w:r>
        <w:rPr>
          <w:lang w:val="uk-UA"/>
        </w:rPr>
        <w:t xml:space="preserve">, який є необхідним для </w:t>
      </w:r>
      <w:r w:rsidR="00D71CC4">
        <w:rPr>
          <w:lang w:val="uk-UA"/>
        </w:rPr>
        <w:t xml:space="preserve">досягнення цілей їх </w:t>
      </w:r>
      <w:r>
        <w:rPr>
          <w:lang w:val="uk-UA"/>
        </w:rPr>
        <w:t>використання.</w:t>
      </w:r>
    </w:p>
    <w:p w:rsidR="00C0221C" w:rsidRPr="00B0692D" w:rsidRDefault="00E20F09" w:rsidP="00C0221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4</w:t>
      </w:r>
      <w:r w:rsidR="00C0221C" w:rsidRPr="00EC66DA">
        <w:rPr>
          <w:b/>
          <w:lang w:val="uk-UA"/>
        </w:rPr>
        <w:t>.2.</w:t>
      </w:r>
      <w:r w:rsidR="00C0221C">
        <w:rPr>
          <w:lang w:val="uk-UA"/>
        </w:rPr>
        <w:t xml:space="preserve"> </w:t>
      </w:r>
      <w:r w:rsidR="00C0221C" w:rsidRPr="00B0692D">
        <w:rPr>
          <w:lang w:val="uk-UA"/>
        </w:rPr>
        <w:t>Персональні дані видаляються або знищуються в порядку, встановленому відповідно до вимог закону.</w:t>
      </w:r>
      <w:bookmarkStart w:id="4" w:name="n305"/>
      <w:bookmarkEnd w:id="4"/>
    </w:p>
    <w:p w:rsidR="00C0221C" w:rsidRPr="00B0692D" w:rsidRDefault="00E20F09" w:rsidP="00C0221C">
      <w:pPr>
        <w:pStyle w:val="a3"/>
        <w:spacing w:before="0" w:beforeAutospacing="0" w:after="0" w:afterAutospacing="0"/>
        <w:jc w:val="both"/>
        <w:rPr>
          <w:lang w:val="uk-UA"/>
        </w:rPr>
      </w:pPr>
      <w:bookmarkStart w:id="5" w:name="n123"/>
      <w:bookmarkEnd w:id="5"/>
      <w:r>
        <w:rPr>
          <w:b/>
          <w:lang w:val="uk-UA"/>
        </w:rPr>
        <w:t>4</w:t>
      </w:r>
      <w:r w:rsidR="00C0221C" w:rsidRPr="00EC66DA">
        <w:rPr>
          <w:b/>
          <w:lang w:val="uk-UA"/>
        </w:rPr>
        <w:t>.3.</w:t>
      </w:r>
      <w:r w:rsidR="00C0221C" w:rsidRPr="00B0692D">
        <w:rPr>
          <w:lang w:val="uk-UA"/>
        </w:rPr>
        <w:t xml:space="preserve"> Персональні дані підлягають видаленню або знищенню у разі:</w:t>
      </w:r>
    </w:p>
    <w:p w:rsidR="00C0221C" w:rsidRPr="00B0692D" w:rsidRDefault="00C0221C" w:rsidP="00C0221C">
      <w:pPr>
        <w:pStyle w:val="a3"/>
        <w:spacing w:before="0" w:beforeAutospacing="0" w:after="0" w:afterAutospacing="0"/>
        <w:jc w:val="both"/>
        <w:rPr>
          <w:lang w:val="uk-UA"/>
        </w:rPr>
      </w:pPr>
      <w:bookmarkStart w:id="6" w:name="n379"/>
      <w:bookmarkStart w:id="7" w:name="n124"/>
      <w:bookmarkEnd w:id="6"/>
      <w:bookmarkEnd w:id="7"/>
      <w:r>
        <w:rPr>
          <w:lang w:val="uk-UA"/>
        </w:rPr>
        <w:t>-</w:t>
      </w:r>
      <w:r w:rsidRPr="00B0692D">
        <w:rPr>
          <w:lang w:val="uk-UA"/>
        </w:rPr>
        <w:t xml:space="preserve"> закінчення строку зберігання </w:t>
      </w:r>
      <w:r>
        <w:rPr>
          <w:lang w:val="uk-UA"/>
        </w:rPr>
        <w:t>персональних даних</w:t>
      </w:r>
      <w:r w:rsidRPr="00B0692D">
        <w:rPr>
          <w:lang w:val="uk-UA"/>
        </w:rPr>
        <w:t>;</w:t>
      </w:r>
    </w:p>
    <w:p w:rsidR="00C0221C" w:rsidRPr="00B0692D" w:rsidRDefault="00C0221C" w:rsidP="00C0221C">
      <w:pPr>
        <w:pStyle w:val="a3"/>
        <w:spacing w:before="0" w:beforeAutospacing="0" w:after="0" w:afterAutospacing="0"/>
        <w:jc w:val="both"/>
        <w:rPr>
          <w:lang w:val="uk-UA"/>
        </w:rPr>
      </w:pPr>
      <w:bookmarkStart w:id="8" w:name="n125"/>
      <w:bookmarkStart w:id="9" w:name="n126"/>
      <w:bookmarkStart w:id="10" w:name="n382"/>
      <w:bookmarkEnd w:id="8"/>
      <w:bookmarkEnd w:id="9"/>
      <w:bookmarkEnd w:id="10"/>
      <w:r>
        <w:rPr>
          <w:lang w:val="uk-UA"/>
        </w:rPr>
        <w:t>-</w:t>
      </w:r>
      <w:r w:rsidRPr="00B0692D">
        <w:rPr>
          <w:lang w:val="uk-UA"/>
        </w:rPr>
        <w:t xml:space="preserve"> набрання законної сили рішенням суду щодо видалення або знищення персональних даних</w:t>
      </w:r>
      <w:bookmarkStart w:id="11" w:name="n381"/>
      <w:bookmarkStart w:id="12" w:name="n128"/>
      <w:bookmarkEnd w:id="11"/>
      <w:bookmarkEnd w:id="12"/>
      <w:r>
        <w:rPr>
          <w:lang w:val="uk-UA"/>
        </w:rPr>
        <w:t>;</w:t>
      </w:r>
    </w:p>
    <w:p w:rsidR="00C0221C" w:rsidRDefault="00C0221C" w:rsidP="00C0221C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-</w:t>
      </w:r>
      <w:r w:rsidRPr="00B0692D">
        <w:rPr>
          <w:lang w:val="uk-UA"/>
        </w:rPr>
        <w:t xml:space="preserve"> в інших випадка, передбачених законом.</w:t>
      </w:r>
    </w:p>
    <w:p w:rsidR="00C0221C" w:rsidRPr="00C0221C" w:rsidRDefault="00C0221C" w:rsidP="0071312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16"/>
          <w:szCs w:val="16"/>
          <w:lang w:val="uk-UA"/>
        </w:rPr>
      </w:pPr>
    </w:p>
    <w:p w:rsidR="00DD4AD1" w:rsidRDefault="00E20F09" w:rsidP="00713126">
      <w:pPr>
        <w:pStyle w:val="a3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Розділ 5</w:t>
      </w:r>
      <w:r w:rsidR="00507400" w:rsidRPr="00507400">
        <w:rPr>
          <w:b/>
          <w:lang w:val="uk-UA"/>
        </w:rPr>
        <w:t xml:space="preserve">. </w:t>
      </w:r>
      <w:r w:rsidR="00507400" w:rsidRPr="00AB297A">
        <w:rPr>
          <w:b/>
          <w:caps/>
          <w:lang w:val="uk-UA"/>
        </w:rPr>
        <w:t>Персональні дані малолітніх дітей</w:t>
      </w:r>
      <w:r w:rsidR="00507400" w:rsidRPr="00AB297A">
        <w:rPr>
          <w:caps/>
          <w:lang w:val="uk-UA"/>
        </w:rPr>
        <w:t>.</w:t>
      </w:r>
    </w:p>
    <w:p w:rsidR="00507400" w:rsidRPr="00507400" w:rsidRDefault="00507400" w:rsidP="00713126">
      <w:pPr>
        <w:pStyle w:val="a3"/>
        <w:shd w:val="clear" w:color="auto" w:fill="FFFFFF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AB297A" w:rsidRPr="00AB297A" w:rsidRDefault="00E20F09" w:rsidP="00713126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5</w:t>
      </w:r>
      <w:r w:rsidR="00507400" w:rsidRPr="00AB297A">
        <w:rPr>
          <w:b/>
          <w:lang w:val="uk-UA"/>
        </w:rPr>
        <w:t>.1.</w:t>
      </w:r>
      <w:r w:rsidR="0014044F">
        <w:rPr>
          <w:rFonts w:eastAsiaTheme="minorHAnsi"/>
          <w:lang w:val="uk-UA" w:eastAsia="en-US"/>
        </w:rPr>
        <w:t xml:space="preserve"> Додаток</w:t>
      </w:r>
      <w:r w:rsidR="00AB297A" w:rsidRPr="00AB297A">
        <w:rPr>
          <w:rFonts w:eastAsiaTheme="minorHAnsi"/>
          <w:lang w:val="uk-UA" w:eastAsia="en-US"/>
        </w:rPr>
        <w:t xml:space="preserve"> </w:t>
      </w:r>
      <w:r w:rsidR="001318FC">
        <w:rPr>
          <w:lang w:val="uk-UA"/>
        </w:rPr>
        <w:t>не призначений для малолітніх осіб</w:t>
      </w:r>
      <w:r w:rsidR="00AB297A" w:rsidRPr="00AB297A">
        <w:rPr>
          <w:lang w:val="uk-UA"/>
        </w:rPr>
        <w:t xml:space="preserve">. </w:t>
      </w:r>
    </w:p>
    <w:p w:rsidR="00507400" w:rsidRPr="00507400" w:rsidRDefault="00E20F09" w:rsidP="00713126">
      <w:pPr>
        <w:pStyle w:val="a3"/>
        <w:spacing w:before="0" w:beforeAutospacing="0" w:after="0" w:afterAutospacing="0"/>
        <w:jc w:val="both"/>
        <w:rPr>
          <w:lang w:val="uk-UA"/>
        </w:rPr>
      </w:pPr>
      <w:r>
        <w:rPr>
          <w:b/>
          <w:lang w:val="uk-UA"/>
        </w:rPr>
        <w:t>5</w:t>
      </w:r>
      <w:r w:rsidR="00AB297A" w:rsidRPr="00AB297A">
        <w:rPr>
          <w:b/>
          <w:lang w:val="uk-UA"/>
        </w:rPr>
        <w:t>.2.</w:t>
      </w:r>
      <w:r w:rsidR="00AB297A" w:rsidRPr="00AB297A">
        <w:rPr>
          <w:lang w:val="uk-UA"/>
        </w:rPr>
        <w:t xml:space="preserve"> </w:t>
      </w:r>
      <w:r w:rsidR="0014044F">
        <w:rPr>
          <w:lang w:val="uk-UA"/>
        </w:rPr>
        <w:t>Додаток не збирає</w:t>
      </w:r>
      <w:r w:rsidR="00507400" w:rsidRPr="00AB297A">
        <w:rPr>
          <w:lang w:val="uk-UA"/>
        </w:rPr>
        <w:t xml:space="preserve"> інформацію про відвідувачів, які не досягли 14 років.</w:t>
      </w:r>
      <w:r w:rsidR="007501AD" w:rsidRPr="00AB297A">
        <w:rPr>
          <w:lang w:val="uk-UA"/>
        </w:rPr>
        <w:t xml:space="preserve"> Проте така інформація мо</w:t>
      </w:r>
      <w:r w:rsidR="0014044F">
        <w:rPr>
          <w:lang w:val="uk-UA"/>
        </w:rPr>
        <w:t xml:space="preserve">же бути добровільна надана такими особами. </w:t>
      </w:r>
      <w:r w:rsidR="00507400" w:rsidRPr="00AB297A">
        <w:rPr>
          <w:lang w:val="uk-UA"/>
        </w:rPr>
        <w:t xml:space="preserve">Якщо батьки або інші законні представники дитини виявлять, що </w:t>
      </w:r>
      <w:r w:rsidR="0014044F">
        <w:rPr>
          <w:lang w:val="uk-UA"/>
        </w:rPr>
        <w:t>дитина надала таку інформацію</w:t>
      </w:r>
      <w:r w:rsidR="009F0B22">
        <w:rPr>
          <w:lang w:val="uk-UA"/>
        </w:rPr>
        <w:t xml:space="preserve"> і визнають, що така інформація має бути видалена</w:t>
      </w:r>
      <w:r w:rsidR="00507400" w:rsidRPr="00AB297A">
        <w:rPr>
          <w:lang w:val="uk-UA"/>
        </w:rPr>
        <w:t>, батькам або іншим законним представн</w:t>
      </w:r>
      <w:r w:rsidR="007501AD" w:rsidRPr="00AB297A">
        <w:rPr>
          <w:lang w:val="uk-UA"/>
        </w:rPr>
        <w:t>икам необхідно</w:t>
      </w:r>
      <w:r w:rsidR="0014044F">
        <w:rPr>
          <w:lang w:val="uk-UA"/>
        </w:rPr>
        <w:t xml:space="preserve"> написати в графі </w:t>
      </w:r>
      <w:r w:rsidR="009F0B22">
        <w:rPr>
          <w:lang w:val="uk-UA"/>
        </w:rPr>
        <w:t>зворотного</w:t>
      </w:r>
      <w:r w:rsidR="0014044F">
        <w:rPr>
          <w:lang w:val="uk-UA"/>
        </w:rPr>
        <w:t xml:space="preserve"> </w:t>
      </w:r>
      <w:r w:rsidR="009F0B22">
        <w:rPr>
          <w:lang w:val="uk-UA"/>
        </w:rPr>
        <w:t>зв’язку</w:t>
      </w:r>
      <w:r w:rsidR="0014044F">
        <w:rPr>
          <w:lang w:val="uk-UA"/>
        </w:rPr>
        <w:t xml:space="preserve"> вимогу про видалення такої інформації як </w:t>
      </w:r>
      <w:r w:rsidR="009F0B22">
        <w:rPr>
          <w:lang w:val="uk-UA"/>
        </w:rPr>
        <w:t>таку, що надана помилково. Після цього інформація буде негайно видалена.</w:t>
      </w:r>
    </w:p>
    <w:p w:rsidR="00C0221C" w:rsidRPr="00E20F09" w:rsidRDefault="00C0221C" w:rsidP="0071312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shd w:val="clear" w:color="auto" w:fill="FFFFFF"/>
          <w:lang w:val="uk-UA"/>
        </w:rPr>
      </w:pPr>
    </w:p>
    <w:p w:rsidR="00F52CF7" w:rsidRDefault="00E20F09" w:rsidP="0071312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Розділ 6</w:t>
      </w:r>
      <w:r w:rsidR="00F52CF7" w:rsidRPr="00F52CF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. </w:t>
      </w:r>
      <w:r w:rsidR="00F52CF7" w:rsidRPr="00F52CF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  <w:t xml:space="preserve">Права </w:t>
      </w:r>
      <w:r w:rsidR="006153B5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  <w:t>КОРИСТУВАЧА</w:t>
      </w:r>
      <w:r w:rsidR="00F52CF7" w:rsidRPr="00F52CF7">
        <w:rPr>
          <w:rFonts w:ascii="Times New Roman" w:hAnsi="Times New Roman" w:cs="Times New Roman"/>
          <w:b/>
          <w:caps/>
          <w:sz w:val="24"/>
          <w:szCs w:val="24"/>
          <w:shd w:val="clear" w:color="auto" w:fill="FFFFFF"/>
          <w:lang w:val="uk-UA"/>
        </w:rPr>
        <w:t>, який надає персональні дані.</w:t>
      </w:r>
    </w:p>
    <w:p w:rsidR="00F52CF7" w:rsidRPr="00F52CF7" w:rsidRDefault="00F52CF7" w:rsidP="00713126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16"/>
          <w:szCs w:val="16"/>
          <w:shd w:val="clear" w:color="auto" w:fill="FFFFFF"/>
          <w:lang w:val="uk-UA"/>
        </w:rPr>
      </w:pPr>
    </w:p>
    <w:p w:rsidR="0076296C" w:rsidRPr="00F52CF7" w:rsidRDefault="00E20F09" w:rsidP="00713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6.1</w:t>
      </w:r>
      <w:r w:rsidR="0076296C" w:rsidRPr="0076296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7629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F0B22">
        <w:rPr>
          <w:rFonts w:ascii="Times New Roman" w:hAnsi="Times New Roman" w:cs="Times New Roman"/>
          <w:sz w:val="24"/>
          <w:szCs w:val="24"/>
          <w:lang w:val="uk-UA"/>
        </w:rPr>
        <w:t xml:space="preserve">Користувач має </w:t>
      </w:r>
      <w:r w:rsidR="0076296C">
        <w:rPr>
          <w:rFonts w:ascii="Times New Roman" w:hAnsi="Times New Roman" w:cs="Times New Roman"/>
          <w:sz w:val="24"/>
          <w:szCs w:val="24"/>
          <w:lang w:val="uk-UA"/>
        </w:rPr>
        <w:t>право:</w:t>
      </w:r>
    </w:p>
    <w:p w:rsidR="00F52CF7" w:rsidRPr="00F52CF7" w:rsidRDefault="00F52CF7" w:rsidP="00713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3" w:name="n68"/>
      <w:bookmarkEnd w:id="13"/>
      <w:r>
        <w:rPr>
          <w:rFonts w:ascii="Times New Roman" w:hAnsi="Times New Roman" w:cs="Times New Roman"/>
          <w:sz w:val="24"/>
          <w:szCs w:val="24"/>
          <w:lang w:val="uk-UA"/>
        </w:rPr>
        <w:t>- з</w:t>
      </w:r>
      <w:r w:rsidRPr="00F52CF7">
        <w:rPr>
          <w:rFonts w:ascii="Times New Roman" w:hAnsi="Times New Roman" w:cs="Times New Roman"/>
          <w:sz w:val="24"/>
          <w:szCs w:val="24"/>
          <w:lang w:val="uk-UA"/>
        </w:rPr>
        <w:t>нати про джерела збирання, місцезнаходження своїх персональних даних, мету</w:t>
      </w:r>
      <w:r w:rsidR="00C46814">
        <w:rPr>
          <w:rFonts w:ascii="Times New Roman" w:hAnsi="Times New Roman" w:cs="Times New Roman"/>
          <w:sz w:val="24"/>
          <w:szCs w:val="24"/>
          <w:lang w:val="uk-UA"/>
        </w:rPr>
        <w:t xml:space="preserve"> їх об</w:t>
      </w:r>
      <w:r w:rsidR="009F0B22">
        <w:rPr>
          <w:rFonts w:ascii="Times New Roman" w:hAnsi="Times New Roman" w:cs="Times New Roman"/>
          <w:sz w:val="24"/>
          <w:szCs w:val="24"/>
          <w:lang w:val="uk-UA"/>
        </w:rPr>
        <w:t>робки, місцезнаходження суб’єкта, який здійснює адміністрування персональних даних</w:t>
      </w:r>
      <w:r w:rsidR="00C46814">
        <w:rPr>
          <w:rFonts w:ascii="Times New Roman" w:hAnsi="Times New Roman" w:cs="Times New Roman"/>
          <w:sz w:val="24"/>
          <w:szCs w:val="24"/>
          <w:lang w:val="uk-UA"/>
        </w:rPr>
        <w:t xml:space="preserve">, або </w:t>
      </w:r>
      <w:r w:rsidRPr="00F52CF7">
        <w:rPr>
          <w:rFonts w:ascii="Times New Roman" w:hAnsi="Times New Roman" w:cs="Times New Roman"/>
          <w:sz w:val="24"/>
          <w:szCs w:val="24"/>
          <w:lang w:val="uk-UA"/>
        </w:rPr>
        <w:t>дати відповідне доручення щодо отримання цієї інформації уповноваженим ним</w:t>
      </w:r>
      <w:r w:rsidR="00C46814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F52CF7">
        <w:rPr>
          <w:rFonts w:ascii="Times New Roman" w:hAnsi="Times New Roman" w:cs="Times New Roman"/>
          <w:sz w:val="24"/>
          <w:szCs w:val="24"/>
          <w:lang w:val="uk-UA"/>
        </w:rPr>
        <w:t xml:space="preserve"> особам, крім випадків, встановлених законом;</w:t>
      </w:r>
    </w:p>
    <w:p w:rsidR="00F52CF7" w:rsidRPr="00F52CF7" w:rsidRDefault="00C46814" w:rsidP="00713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4" w:name="n261"/>
      <w:bookmarkStart w:id="15" w:name="n69"/>
      <w:bookmarkEnd w:id="14"/>
      <w:bookmarkEnd w:id="15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>тримувати інформацію про умови надання доступу до персональних даних, зокрема інформацію про тр</w:t>
      </w:r>
      <w:r>
        <w:rPr>
          <w:rFonts w:ascii="Times New Roman" w:hAnsi="Times New Roman" w:cs="Times New Roman"/>
          <w:sz w:val="24"/>
          <w:szCs w:val="24"/>
          <w:lang w:val="uk-UA"/>
        </w:rPr>
        <w:t>етіх осіб, яким передаються їх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 xml:space="preserve"> персональні дані;</w:t>
      </w:r>
    </w:p>
    <w:p w:rsidR="00F52CF7" w:rsidRPr="00F52CF7" w:rsidRDefault="00C46814" w:rsidP="00713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6" w:name="n263"/>
      <w:bookmarkStart w:id="17" w:name="n70"/>
      <w:bookmarkEnd w:id="16"/>
      <w:bookmarkEnd w:id="17"/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>а доступ до своїх персональних даних;</w:t>
      </w:r>
    </w:p>
    <w:p w:rsidR="00F52CF7" w:rsidRPr="00F52CF7" w:rsidRDefault="00C46814" w:rsidP="00713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8" w:name="n264"/>
      <w:bookmarkStart w:id="19" w:name="n71"/>
      <w:bookmarkEnd w:id="18"/>
      <w:bookmarkEnd w:id="19"/>
      <w:r>
        <w:rPr>
          <w:rFonts w:ascii="Times New Roman" w:hAnsi="Times New Roman" w:cs="Times New Roman"/>
          <w:sz w:val="24"/>
          <w:szCs w:val="24"/>
          <w:lang w:val="uk-UA"/>
        </w:rPr>
        <w:t>- п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>ред'являти вмотивовану вимогу щодо зміни або знищення своїх персональних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даних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>, якщо ці дані обробляються незаконно чи є недостовірними;</w:t>
      </w:r>
    </w:p>
    <w:p w:rsidR="00F52CF7" w:rsidRDefault="00E20F09" w:rsidP="007131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="00C46814" w:rsidRPr="00713126">
        <w:rPr>
          <w:rFonts w:ascii="Times New Roman" w:hAnsi="Times New Roman" w:cs="Times New Roman"/>
          <w:b/>
          <w:sz w:val="24"/>
          <w:szCs w:val="24"/>
          <w:lang w:val="uk-UA"/>
        </w:rPr>
        <w:t>.2.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Особи, які надають</w:t>
      </w:r>
      <w:r w:rsidR="00C46814">
        <w:rPr>
          <w:rFonts w:ascii="Times New Roman" w:hAnsi="Times New Roman" w:cs="Times New Roman"/>
          <w:sz w:val="24"/>
          <w:szCs w:val="24"/>
          <w:lang w:val="uk-UA"/>
        </w:rPr>
        <w:t xml:space="preserve"> свої персональні дані користуються також іншими 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>права</w:t>
      </w:r>
      <w:r w:rsidR="00C46814">
        <w:rPr>
          <w:rFonts w:ascii="Times New Roman" w:hAnsi="Times New Roman" w:cs="Times New Roman"/>
          <w:sz w:val="24"/>
          <w:szCs w:val="24"/>
          <w:lang w:val="uk-UA"/>
        </w:rPr>
        <w:t>ми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>, передбачені</w:t>
      </w:r>
      <w:r w:rsidR="00C46814">
        <w:rPr>
          <w:rFonts w:ascii="Times New Roman" w:hAnsi="Times New Roman" w:cs="Times New Roman"/>
          <w:sz w:val="24"/>
          <w:szCs w:val="24"/>
          <w:lang w:val="uk-UA"/>
        </w:rPr>
        <w:t xml:space="preserve"> законом, зокрема</w:t>
      </w:r>
      <w:r w:rsidR="00F52CF7" w:rsidRPr="00F52CF7">
        <w:rPr>
          <w:rFonts w:ascii="Times New Roman" w:hAnsi="Times New Roman" w:cs="Times New Roman"/>
          <w:sz w:val="24"/>
          <w:szCs w:val="24"/>
          <w:lang w:val="uk-UA"/>
        </w:rPr>
        <w:t xml:space="preserve"> статтею 8 Закону України «Про захист персональних даних».</w:t>
      </w:r>
    </w:p>
    <w:p w:rsidR="003F613C" w:rsidRPr="003F613C" w:rsidRDefault="003F613C" w:rsidP="00713126">
      <w:pPr>
        <w:pStyle w:val="a3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EC66DA" w:rsidRPr="00EC66DA" w:rsidRDefault="00713126" w:rsidP="0071312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Розділ 7</w:t>
      </w:r>
      <w:r w:rsidR="00EC66DA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. </w:t>
      </w:r>
      <w:r w:rsidR="003F613C" w:rsidRPr="00713126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>Внесення змін до</w:t>
      </w:r>
      <w:r w:rsidR="00EC66DA" w:rsidRPr="00EC66DA">
        <w:rPr>
          <w:rFonts w:ascii="Times New Roman" w:eastAsia="Calibri" w:hAnsi="Times New Roman" w:cs="Times New Roman"/>
          <w:b/>
          <w:caps/>
          <w:sz w:val="24"/>
          <w:szCs w:val="24"/>
          <w:lang w:val="uk-UA"/>
        </w:rPr>
        <w:t xml:space="preserve"> Політики</w:t>
      </w:r>
      <w:r w:rsidR="003F613C">
        <w:rPr>
          <w:rFonts w:ascii="Times New Roman" w:eastAsia="Calibri" w:hAnsi="Times New Roman" w:cs="Times New Roman"/>
          <w:b/>
          <w:sz w:val="24"/>
          <w:szCs w:val="24"/>
          <w:lang w:val="uk-UA"/>
        </w:rPr>
        <w:t>.</w:t>
      </w:r>
    </w:p>
    <w:p w:rsidR="00EC66DA" w:rsidRPr="00EC66DA" w:rsidRDefault="00EC66DA" w:rsidP="00713126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3F613C" w:rsidRDefault="00713126" w:rsidP="00713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="003F613C" w:rsidRPr="0071312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.1.</w:t>
      </w:r>
      <w:r w:rsidR="003F61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E20F09">
        <w:rPr>
          <w:rFonts w:ascii="Times New Roman" w:eastAsia="Calibri" w:hAnsi="Times New Roman" w:cs="Times New Roman"/>
          <w:sz w:val="24"/>
          <w:szCs w:val="24"/>
          <w:lang w:val="uk-UA"/>
        </w:rPr>
        <w:t>До Політики періодично можуть</w:t>
      </w:r>
      <w:r w:rsidR="003F61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вносити</w:t>
      </w:r>
      <w:r w:rsidR="00E20F09">
        <w:rPr>
          <w:rFonts w:ascii="Times New Roman" w:eastAsia="Calibri" w:hAnsi="Times New Roman" w:cs="Times New Roman"/>
          <w:sz w:val="24"/>
          <w:szCs w:val="24"/>
          <w:lang w:val="uk-UA"/>
        </w:rPr>
        <w:t>ся</w:t>
      </w:r>
      <w:r w:rsidR="003F61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зміни та доповнення</w:t>
      </w:r>
      <w:r w:rsidR="00E20F09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C66DA" w:rsidRPr="00EC66DA" w:rsidRDefault="00713126" w:rsidP="007131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7</w:t>
      </w:r>
      <w:r w:rsidR="003F613C" w:rsidRPr="00713126">
        <w:rPr>
          <w:rFonts w:ascii="Times New Roman" w:eastAsia="Calibri" w:hAnsi="Times New Roman" w:cs="Times New Roman"/>
          <w:b/>
          <w:sz w:val="24"/>
          <w:szCs w:val="24"/>
          <w:lang w:val="uk-UA"/>
        </w:rPr>
        <w:t>.2.</w:t>
      </w:r>
      <w:r w:rsidR="003F61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Зміни та доповнен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ня до Політики вносяться з метою</w:t>
      </w:r>
      <w:r w:rsidR="003F613C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актуалізації документу, в тому числі на предмет приведення у відповідність до вимог діючого законодавства України.</w:t>
      </w:r>
    </w:p>
    <w:p w:rsidR="006F2BFC" w:rsidRPr="00EC66DA" w:rsidRDefault="006F2BFC" w:rsidP="00EC66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F2BFC" w:rsidRPr="00EC66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79F"/>
    <w:multiLevelType w:val="multilevel"/>
    <w:tmpl w:val="F5FEBA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12527983"/>
    <w:multiLevelType w:val="multilevel"/>
    <w:tmpl w:val="DC0EAC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69746F"/>
    <w:multiLevelType w:val="multilevel"/>
    <w:tmpl w:val="0D84D4E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FDE4BCB"/>
    <w:multiLevelType w:val="multilevel"/>
    <w:tmpl w:val="FE128A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1475A0A"/>
    <w:multiLevelType w:val="multilevel"/>
    <w:tmpl w:val="055CEC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EFE13DF"/>
    <w:multiLevelType w:val="multilevel"/>
    <w:tmpl w:val="EFDC4D50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635807"/>
    <w:multiLevelType w:val="multilevel"/>
    <w:tmpl w:val="9BEC55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30F7C73"/>
    <w:multiLevelType w:val="multilevel"/>
    <w:tmpl w:val="5C4AE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3E101FA8"/>
    <w:multiLevelType w:val="multilevel"/>
    <w:tmpl w:val="457CF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0857F97"/>
    <w:multiLevelType w:val="multilevel"/>
    <w:tmpl w:val="79C4D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840072"/>
    <w:multiLevelType w:val="multilevel"/>
    <w:tmpl w:val="7CC05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3C101E1"/>
    <w:multiLevelType w:val="multilevel"/>
    <w:tmpl w:val="72D4CC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953726"/>
    <w:multiLevelType w:val="hybridMultilevel"/>
    <w:tmpl w:val="BFC43F3C"/>
    <w:lvl w:ilvl="0" w:tplc="3E800F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9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A3"/>
    <w:rsid w:val="00053A58"/>
    <w:rsid w:val="0005655D"/>
    <w:rsid w:val="0007290B"/>
    <w:rsid w:val="00091192"/>
    <w:rsid w:val="00097D81"/>
    <w:rsid w:val="000E15CD"/>
    <w:rsid w:val="000E65DF"/>
    <w:rsid w:val="001318FC"/>
    <w:rsid w:val="0014044F"/>
    <w:rsid w:val="001462CE"/>
    <w:rsid w:val="00154662"/>
    <w:rsid w:val="001565BB"/>
    <w:rsid w:val="001A2F33"/>
    <w:rsid w:val="001E40DE"/>
    <w:rsid w:val="001F3DDF"/>
    <w:rsid w:val="001F4BC3"/>
    <w:rsid w:val="00203C40"/>
    <w:rsid w:val="002162E9"/>
    <w:rsid w:val="00230948"/>
    <w:rsid w:val="002470A3"/>
    <w:rsid w:val="00253DF8"/>
    <w:rsid w:val="00300721"/>
    <w:rsid w:val="00312AA3"/>
    <w:rsid w:val="00314266"/>
    <w:rsid w:val="003333BC"/>
    <w:rsid w:val="003B0E8F"/>
    <w:rsid w:val="003C4FAD"/>
    <w:rsid w:val="003F613C"/>
    <w:rsid w:val="00402FEB"/>
    <w:rsid w:val="00445BB0"/>
    <w:rsid w:val="00467A64"/>
    <w:rsid w:val="004A55AD"/>
    <w:rsid w:val="00507400"/>
    <w:rsid w:val="00507D05"/>
    <w:rsid w:val="0051532E"/>
    <w:rsid w:val="005172E9"/>
    <w:rsid w:val="00575F68"/>
    <w:rsid w:val="00584636"/>
    <w:rsid w:val="005927C7"/>
    <w:rsid w:val="00597122"/>
    <w:rsid w:val="005B632B"/>
    <w:rsid w:val="005C1815"/>
    <w:rsid w:val="005F4ED2"/>
    <w:rsid w:val="00610B42"/>
    <w:rsid w:val="006153B5"/>
    <w:rsid w:val="00672272"/>
    <w:rsid w:val="00681E26"/>
    <w:rsid w:val="006F2BFC"/>
    <w:rsid w:val="00713126"/>
    <w:rsid w:val="007501AD"/>
    <w:rsid w:val="00756142"/>
    <w:rsid w:val="0076296C"/>
    <w:rsid w:val="00772E5E"/>
    <w:rsid w:val="007A2DB5"/>
    <w:rsid w:val="00800144"/>
    <w:rsid w:val="00814534"/>
    <w:rsid w:val="00875FBD"/>
    <w:rsid w:val="00887DBF"/>
    <w:rsid w:val="008A5A7F"/>
    <w:rsid w:val="008D1143"/>
    <w:rsid w:val="008D6DF2"/>
    <w:rsid w:val="00967342"/>
    <w:rsid w:val="0099363D"/>
    <w:rsid w:val="00994CF6"/>
    <w:rsid w:val="009B58BD"/>
    <w:rsid w:val="009D2F9C"/>
    <w:rsid w:val="009F0B22"/>
    <w:rsid w:val="00A10846"/>
    <w:rsid w:val="00A456E9"/>
    <w:rsid w:val="00A7306F"/>
    <w:rsid w:val="00AB297A"/>
    <w:rsid w:val="00AC3D5E"/>
    <w:rsid w:val="00AE439F"/>
    <w:rsid w:val="00AF3683"/>
    <w:rsid w:val="00B0692D"/>
    <w:rsid w:val="00B52546"/>
    <w:rsid w:val="00B74C6D"/>
    <w:rsid w:val="00BA3078"/>
    <w:rsid w:val="00BC2F68"/>
    <w:rsid w:val="00BF7204"/>
    <w:rsid w:val="00C0221C"/>
    <w:rsid w:val="00C34E2E"/>
    <w:rsid w:val="00C46814"/>
    <w:rsid w:val="00C55A65"/>
    <w:rsid w:val="00CF7C30"/>
    <w:rsid w:val="00D0271A"/>
    <w:rsid w:val="00D226A9"/>
    <w:rsid w:val="00D34A96"/>
    <w:rsid w:val="00D46FF7"/>
    <w:rsid w:val="00D71CC4"/>
    <w:rsid w:val="00D808F6"/>
    <w:rsid w:val="00DD4AD1"/>
    <w:rsid w:val="00E20F09"/>
    <w:rsid w:val="00E50014"/>
    <w:rsid w:val="00E546DB"/>
    <w:rsid w:val="00E7769F"/>
    <w:rsid w:val="00EB3B73"/>
    <w:rsid w:val="00EC291D"/>
    <w:rsid w:val="00EC66DA"/>
    <w:rsid w:val="00EF6BF6"/>
    <w:rsid w:val="00F21F72"/>
    <w:rsid w:val="00F42155"/>
    <w:rsid w:val="00F52CF7"/>
    <w:rsid w:val="00F73121"/>
    <w:rsid w:val="00F8452E"/>
    <w:rsid w:val="00FC00E8"/>
    <w:rsid w:val="00F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24526-4E90-42FF-A386-B5F61F5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66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4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DD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DD4AD1"/>
  </w:style>
  <w:style w:type="character" w:styleId="a4">
    <w:name w:val="Hyperlink"/>
    <w:basedOn w:val="a0"/>
    <w:uiPriority w:val="99"/>
    <w:unhideWhenUsed/>
    <w:rsid w:val="00DD4AD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C66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91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1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2019-09-30T15:49:00Z</cp:lastPrinted>
  <dcterms:created xsi:type="dcterms:W3CDTF">2019-09-30T14:40:00Z</dcterms:created>
  <dcterms:modified xsi:type="dcterms:W3CDTF">2019-09-30T15:57:00Z</dcterms:modified>
</cp:coreProperties>
</file>